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="00AA6DDF" w:rsidTr="00AA6DDF">
        <w:tc>
          <w:tcPr>
            <w:tcW w:w="4581" w:type="dxa"/>
          </w:tcPr>
          <w:p w:rsidR="00AA6DDF" w:rsidRP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  <w:r>
              <w:rPr>
                <w:rFonts w:ascii="Sassoon Write ENG" w:hAnsi="Sassoon Write ENG"/>
                <w:b/>
                <w:sz w:val="40"/>
                <w:szCs w:val="40"/>
                <w:u w:val="single"/>
              </w:rPr>
              <w:t>This is what I know about animals, including humans, and their babies.</w:t>
            </w:r>
          </w:p>
        </w:tc>
        <w:tc>
          <w:tcPr>
            <w:tcW w:w="4582" w:type="dxa"/>
          </w:tcPr>
          <w:p w:rsidR="00AA6DDF" w:rsidRP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  <w:r>
              <w:rPr>
                <w:rFonts w:ascii="Sassoon Write ENG" w:hAnsi="Sassoon Write ENG"/>
                <w:b/>
                <w:sz w:val="40"/>
                <w:szCs w:val="40"/>
                <w:u w:val="single"/>
              </w:rPr>
              <w:t>This is what I think animals, including humans, need to survive.</w:t>
            </w:r>
          </w:p>
        </w:tc>
        <w:tc>
          <w:tcPr>
            <w:tcW w:w="4582" w:type="dxa"/>
          </w:tcPr>
          <w:p w:rsidR="00AA6DDF" w:rsidRP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  <w:r>
              <w:rPr>
                <w:rFonts w:ascii="Sassoon Write ENG" w:hAnsi="Sassoon Write ENG"/>
                <w:b/>
                <w:sz w:val="40"/>
                <w:szCs w:val="40"/>
                <w:u w:val="single"/>
              </w:rPr>
              <w:t>This is what I think humans need to be healthy.</w:t>
            </w:r>
          </w:p>
        </w:tc>
      </w:tr>
      <w:tr w:rsidR="00AA6DDF" w:rsidTr="00AA6DDF">
        <w:tc>
          <w:tcPr>
            <w:tcW w:w="4581" w:type="dxa"/>
          </w:tcPr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  <w:bookmarkStart w:id="0" w:name="_GoBack"/>
            <w:bookmarkEnd w:id="0"/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P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</w:tc>
        <w:tc>
          <w:tcPr>
            <w:tcW w:w="4582" w:type="dxa"/>
          </w:tcPr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Pr="00AA6DDF" w:rsidRDefault="00AA6DDF" w:rsidP="00AA6DDF">
            <w:pPr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</w:tc>
        <w:tc>
          <w:tcPr>
            <w:tcW w:w="4582" w:type="dxa"/>
          </w:tcPr>
          <w:p w:rsidR="00AA6DDF" w:rsidRP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</w:tc>
      </w:tr>
      <w:tr w:rsidR="00AA6DDF" w:rsidTr="00CD7D4B">
        <w:tc>
          <w:tcPr>
            <w:tcW w:w="13745" w:type="dxa"/>
            <w:gridSpan w:val="3"/>
          </w:tcPr>
          <w:p w:rsidR="00AA6DDF" w:rsidRP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  <w:r>
              <w:rPr>
                <w:rFonts w:ascii="Sassoon Write ENG" w:hAnsi="Sassoon Write ENG"/>
                <w:b/>
                <w:sz w:val="40"/>
                <w:szCs w:val="40"/>
                <w:u w:val="single"/>
              </w:rPr>
              <w:t>These are my questions</w:t>
            </w:r>
          </w:p>
        </w:tc>
      </w:tr>
      <w:tr w:rsidR="00AA6DDF" w:rsidTr="00AA6DDF">
        <w:tc>
          <w:tcPr>
            <w:tcW w:w="4581" w:type="dxa"/>
          </w:tcPr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  <w:p w:rsidR="00AA6DDF" w:rsidRPr="00AA6DDF" w:rsidRDefault="00AA6DDF" w:rsidP="00AA6DDF">
            <w:pPr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</w:tc>
        <w:tc>
          <w:tcPr>
            <w:tcW w:w="4582" w:type="dxa"/>
          </w:tcPr>
          <w:p w:rsidR="00AA6DDF" w:rsidRP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</w:tc>
        <w:tc>
          <w:tcPr>
            <w:tcW w:w="4582" w:type="dxa"/>
          </w:tcPr>
          <w:p w:rsidR="00AA6DDF" w:rsidRPr="00AA6DDF" w:rsidRDefault="00AA6DDF" w:rsidP="00AA6DDF">
            <w:pPr>
              <w:jc w:val="center"/>
              <w:rPr>
                <w:rFonts w:ascii="Sassoon Write ENG" w:hAnsi="Sassoon Write ENG"/>
                <w:b/>
                <w:sz w:val="40"/>
                <w:szCs w:val="40"/>
                <w:u w:val="single"/>
              </w:rPr>
            </w:pPr>
          </w:p>
        </w:tc>
      </w:tr>
    </w:tbl>
    <w:p w:rsidR="002C499E" w:rsidRDefault="002C499E"/>
    <w:sectPr w:rsidR="002C499E" w:rsidSect="00AA6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DDF" w:rsidRDefault="00AA6DDF" w:rsidP="00AA6DDF">
      <w:pPr>
        <w:spacing w:after="0" w:line="240" w:lineRule="auto"/>
      </w:pPr>
      <w:r>
        <w:separator/>
      </w:r>
    </w:p>
  </w:endnote>
  <w:endnote w:type="continuationSeparator" w:id="0">
    <w:p w:rsidR="00AA6DDF" w:rsidRDefault="00AA6DDF" w:rsidP="00AA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DF" w:rsidRDefault="00AA6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DF" w:rsidRDefault="00AA6D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DF" w:rsidRDefault="00AA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DDF" w:rsidRDefault="00AA6DDF" w:rsidP="00AA6DDF">
      <w:pPr>
        <w:spacing w:after="0" w:line="240" w:lineRule="auto"/>
      </w:pPr>
      <w:r>
        <w:separator/>
      </w:r>
    </w:p>
  </w:footnote>
  <w:footnote w:type="continuationSeparator" w:id="0">
    <w:p w:rsidR="00AA6DDF" w:rsidRDefault="00AA6DDF" w:rsidP="00AA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DF" w:rsidRDefault="00AA6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DF" w:rsidRDefault="00AA6DDF">
    <w:pPr>
      <w:pStyle w:val="Header"/>
    </w:pPr>
    <w:r>
      <w:t>Name: ……………………………………………………………………………………………</w:t>
    </w:r>
    <w:proofErr w:type="gramStart"/>
    <w:r>
      <w:t>…..</w:t>
    </w:r>
    <w:proofErr w:type="gramEnd"/>
    <w:r>
      <w:t xml:space="preserve">                 Date: ………………………………………………….</w:t>
    </w:r>
  </w:p>
  <w:p w:rsidR="00AA6DDF" w:rsidRDefault="00AA6DDF">
    <w:pPr>
      <w:pStyle w:val="Header"/>
    </w:pPr>
  </w:p>
  <w:p w:rsidR="00AA6DDF" w:rsidRPr="00AA6DDF" w:rsidRDefault="00AA6DDF">
    <w:pPr>
      <w:pStyle w:val="Header"/>
      <w:rPr>
        <w:rFonts w:ascii="Sassoon Write ENG" w:hAnsi="Sassoon Write ENG"/>
        <w:b/>
        <w:sz w:val="40"/>
        <w:szCs w:val="40"/>
      </w:rPr>
    </w:pPr>
    <w:r w:rsidRPr="00AA6DDF">
      <w:rPr>
        <w:rFonts w:ascii="Sassoon Write ENG" w:hAnsi="Sassoon Write ENG"/>
        <w:b/>
        <w:sz w:val="40"/>
        <w:szCs w:val="40"/>
      </w:rPr>
      <w:t>LQ: What do I know about animals, including humans?</w:t>
    </w:r>
  </w:p>
  <w:p w:rsidR="00AA6DDF" w:rsidRDefault="00AA6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DF" w:rsidRDefault="00AA6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DF"/>
    <w:rsid w:val="002C499E"/>
    <w:rsid w:val="00A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3EA8"/>
  <w15:chartTrackingRefBased/>
  <w15:docId w15:val="{4CC19218-214A-491B-A20C-D1D9392D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DF"/>
  </w:style>
  <w:style w:type="paragraph" w:styleId="Footer">
    <w:name w:val="footer"/>
    <w:basedOn w:val="Normal"/>
    <w:link w:val="FooterChar"/>
    <w:uiPriority w:val="99"/>
    <w:unhideWhenUsed/>
    <w:rsid w:val="00AA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F3A3-0EB2-4328-A66D-507303AA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Hallam</dc:creator>
  <cp:keywords/>
  <dc:description/>
  <cp:lastModifiedBy>Dorothy Hallam</cp:lastModifiedBy>
  <cp:revision>1</cp:revision>
  <dcterms:created xsi:type="dcterms:W3CDTF">2020-09-14T13:46:00Z</dcterms:created>
  <dcterms:modified xsi:type="dcterms:W3CDTF">2020-09-14T13:58:00Z</dcterms:modified>
</cp:coreProperties>
</file>