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F9" w:rsidRPr="00DC116F" w:rsidRDefault="00352CA4" w:rsidP="00DC116F">
      <w:pPr>
        <w:jc w:val="center"/>
        <w:rPr>
          <w:rFonts w:ascii="Sassoon Primary Rg" w:hAnsi="Sassoon Primary Rg"/>
          <w:sz w:val="24"/>
          <w:szCs w:val="24"/>
          <w:u w:val="none"/>
        </w:rPr>
      </w:pPr>
      <w:r w:rsidRPr="00DC116F">
        <w:rPr>
          <w:rFonts w:ascii="Sassoon Primary Rg" w:hAnsi="Sassoon Primary Rg"/>
          <w:noProof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 wp14:anchorId="39137444">
            <wp:simplePos x="0" y="0"/>
            <wp:positionH relativeFrom="column">
              <wp:posOffset>0</wp:posOffset>
            </wp:positionH>
            <wp:positionV relativeFrom="paragraph">
              <wp:posOffset>647700</wp:posOffset>
            </wp:positionV>
            <wp:extent cx="3581400" cy="8244840"/>
            <wp:effectExtent l="0" t="0" r="0" b="3810"/>
            <wp:wrapNone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4" t="22870" r="36513" b="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2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16F" w:rsidRPr="00DC116F">
        <w:rPr>
          <w:rFonts w:ascii="Sassoon Primary Rg" w:hAnsi="Sassoon Primary Rg"/>
          <w:sz w:val="24"/>
          <w:szCs w:val="24"/>
          <w:u w:val="none"/>
        </w:rPr>
        <w:t>Year Four Reading Lessons 3 and 4</w:t>
      </w:r>
      <w:bookmarkStart w:id="0" w:name="_GoBack"/>
      <w:bookmarkEnd w:id="0"/>
    </w:p>
    <w:sectPr w:rsidR="00A441F9" w:rsidRPr="00DC116F" w:rsidSect="00DC116F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Write ENG">
    <w:altName w:val="Calibri"/>
    <w:panose1 w:val="0200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A4"/>
    <w:rsid w:val="00352CA4"/>
    <w:rsid w:val="00356B7D"/>
    <w:rsid w:val="00BB0458"/>
    <w:rsid w:val="00CC643A"/>
    <w:rsid w:val="00D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1D65"/>
  <w15:chartTrackingRefBased/>
  <w15:docId w15:val="{08112B2A-8DCF-41F4-B7E8-AA296E8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Write ENG" w:eastAsiaTheme="minorHAnsi" w:hAnsi="Sassoon Write ENG" w:cstheme="minorHAnsi"/>
        <w:b/>
        <w:sz w:val="2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Adaku Chinda</dc:creator>
  <cp:keywords/>
  <dc:description/>
  <cp:lastModifiedBy>Richard Newsome</cp:lastModifiedBy>
  <cp:revision>2</cp:revision>
  <dcterms:created xsi:type="dcterms:W3CDTF">2020-06-24T08:30:00Z</dcterms:created>
  <dcterms:modified xsi:type="dcterms:W3CDTF">2020-06-26T16:18:00Z</dcterms:modified>
</cp:coreProperties>
</file>