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E31" w:rsidRDefault="00FC2A73" w:rsidP="00FC2A73">
      <w:pPr>
        <w:jc w:val="center"/>
        <w:rPr>
          <w:b/>
          <w:sz w:val="64"/>
          <w:szCs w:val="64"/>
        </w:rPr>
      </w:pPr>
      <w:bookmarkStart w:id="0" w:name="_GoBack"/>
      <w:bookmarkEnd w:id="0"/>
      <w:r w:rsidRPr="00FC2A73">
        <w:rPr>
          <w:b/>
          <w:noProof/>
          <w:sz w:val="64"/>
          <w:szCs w:val="64"/>
          <w:lang w:eastAsia="en-GB"/>
        </w:rPr>
        <w:drawing>
          <wp:inline distT="0" distB="0" distL="0" distR="0" wp14:anchorId="5AB597A1" wp14:editId="0386EB49">
            <wp:extent cx="1260475" cy="1260475"/>
            <wp:effectExtent l="0" t="0" r="0" b="0"/>
            <wp:docPr id="4" name="Picture 4" descr="Macintosh HD:Users:Marketingco:2. Client folders:2. Clients:1. Active:Torridon Primary School:Artwork files supplied:Torridon Primary Logo Artwork:JPEG:TorridonTreeLogo_Mono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ketingco:2. Client folders:2. Clients:1. Active:Torridon Primary School:Artwork files supplied:Torridon Primary Logo Artwork:JPEG:TorridonTreeLogo_Mono_P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382"/>
                    <a:stretch/>
                  </pic:blipFill>
                  <pic:spPr bwMode="auto">
                    <a:xfrm>
                      <a:off x="0" y="0"/>
                      <a:ext cx="126047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C2A73">
        <w:rPr>
          <w:b/>
          <w:sz w:val="64"/>
          <w:szCs w:val="64"/>
        </w:rPr>
        <w:t>Torridon Primary School</w:t>
      </w:r>
    </w:p>
    <w:p w:rsidR="00FC2A73" w:rsidRPr="00FC2A73" w:rsidRDefault="006C3835" w:rsidP="00FC2A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This is an application for your child to attend school.  We will assume a </w:t>
      </w:r>
      <w:proofErr w:type="gramStart"/>
      <w:r>
        <w:rPr>
          <w:sz w:val="28"/>
          <w:szCs w:val="28"/>
        </w:rPr>
        <w:t>full time</w:t>
      </w:r>
      <w:proofErr w:type="gramEnd"/>
      <w:r>
        <w:rPr>
          <w:sz w:val="28"/>
          <w:szCs w:val="28"/>
        </w:rPr>
        <w:t xml:space="preserve"> place is needed.  Please note that every effort will be made to accommodate your request</w:t>
      </w:r>
      <w:r w:rsidR="00585372">
        <w:rPr>
          <w:sz w:val="28"/>
          <w:szCs w:val="28"/>
        </w:rPr>
        <w:t xml:space="preserve">, but </w:t>
      </w:r>
      <w:r w:rsidR="00D37E63">
        <w:rPr>
          <w:sz w:val="28"/>
          <w:szCs w:val="28"/>
        </w:rPr>
        <w:t xml:space="preserve">places cannot be </w:t>
      </w:r>
      <w:r w:rsidR="00585372">
        <w:rPr>
          <w:sz w:val="28"/>
          <w:szCs w:val="28"/>
        </w:rPr>
        <w:t xml:space="preserve">guaranteed.  </w:t>
      </w:r>
      <w:r w:rsidR="00FC2A73" w:rsidRPr="00FC2A73">
        <w:rPr>
          <w:sz w:val="28"/>
          <w:szCs w:val="28"/>
        </w:rPr>
        <w:t>If you would like your child to attend school</w:t>
      </w:r>
      <w:r w:rsidR="00FC2A73">
        <w:rPr>
          <w:sz w:val="28"/>
          <w:szCs w:val="28"/>
        </w:rPr>
        <w:t>, please complete this form to indicate</w:t>
      </w:r>
      <w:r w:rsidR="00FC2A73" w:rsidRPr="00FC2A73">
        <w:rPr>
          <w:sz w:val="28"/>
          <w:szCs w:val="28"/>
        </w:rPr>
        <w:t>:</w:t>
      </w:r>
    </w:p>
    <w:p w:rsidR="00FC2A73" w:rsidRPr="00FC2A73" w:rsidRDefault="00FC2A73" w:rsidP="00FC2A7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C2A73">
        <w:rPr>
          <w:sz w:val="28"/>
          <w:szCs w:val="28"/>
        </w:rPr>
        <w:t>You are an essential worker</w:t>
      </w:r>
    </w:p>
    <w:p w:rsidR="00FC2A73" w:rsidRPr="00FC2A73" w:rsidRDefault="00FC2A73" w:rsidP="00FC2A7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C2A73">
        <w:rPr>
          <w:sz w:val="28"/>
          <w:szCs w:val="28"/>
        </w:rPr>
        <w:t>Your child has a special educational need</w:t>
      </w:r>
    </w:p>
    <w:p w:rsidR="00FC2A73" w:rsidRPr="00FC2A73" w:rsidRDefault="00FC2A73" w:rsidP="00FC2A7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C2A73">
        <w:rPr>
          <w:sz w:val="28"/>
          <w:szCs w:val="28"/>
        </w:rPr>
        <w:t>You have a social worker</w:t>
      </w:r>
    </w:p>
    <w:p w:rsidR="00FC2A73" w:rsidRDefault="00FC2A73" w:rsidP="00FC2A7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Other vulnerability factor</w:t>
      </w:r>
    </w:p>
    <w:p w:rsidR="00FC2A73" w:rsidRDefault="00FC2A73" w:rsidP="00FC2A73">
      <w:pPr>
        <w:spacing w:after="0" w:line="240" w:lineRule="auto"/>
        <w:rPr>
          <w:sz w:val="28"/>
          <w:szCs w:val="28"/>
        </w:rPr>
      </w:pPr>
    </w:p>
    <w:p w:rsidR="00FC2A73" w:rsidRDefault="00FC2A73" w:rsidP="00FC2A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Thank you</w:t>
      </w:r>
    </w:p>
    <w:p w:rsidR="00FC2A73" w:rsidRDefault="00FC2A73" w:rsidP="00FC2A73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FC2A73" w:rsidRPr="00585372" w:rsidTr="00FC2A73">
        <w:tc>
          <w:tcPr>
            <w:tcW w:w="2972" w:type="dxa"/>
          </w:tcPr>
          <w:p w:rsidR="00FC2A73" w:rsidRPr="00585372" w:rsidRDefault="00FC2A73" w:rsidP="00FC2A73">
            <w:pPr>
              <w:rPr>
                <w:b/>
                <w:sz w:val="48"/>
                <w:szCs w:val="48"/>
              </w:rPr>
            </w:pPr>
            <w:r w:rsidRPr="00585372">
              <w:rPr>
                <w:b/>
                <w:sz w:val="48"/>
                <w:szCs w:val="48"/>
              </w:rPr>
              <w:t xml:space="preserve">Child’s Name </w:t>
            </w:r>
          </w:p>
        </w:tc>
        <w:tc>
          <w:tcPr>
            <w:tcW w:w="7484" w:type="dxa"/>
          </w:tcPr>
          <w:p w:rsidR="00FC2A73" w:rsidRDefault="00FC2A73" w:rsidP="00FC2A73">
            <w:pPr>
              <w:rPr>
                <w:sz w:val="48"/>
                <w:szCs w:val="48"/>
              </w:rPr>
            </w:pPr>
          </w:p>
          <w:p w:rsidR="00585372" w:rsidRPr="00585372" w:rsidRDefault="00585372" w:rsidP="00FC2A73">
            <w:pPr>
              <w:rPr>
                <w:sz w:val="48"/>
                <w:szCs w:val="48"/>
              </w:rPr>
            </w:pPr>
          </w:p>
        </w:tc>
      </w:tr>
      <w:tr w:rsidR="00FC2A73" w:rsidRPr="00585372" w:rsidTr="00FC2A73">
        <w:tc>
          <w:tcPr>
            <w:tcW w:w="2972" w:type="dxa"/>
          </w:tcPr>
          <w:p w:rsidR="00FC2A73" w:rsidRPr="00585372" w:rsidRDefault="00FC2A73" w:rsidP="00FC2A73">
            <w:pPr>
              <w:rPr>
                <w:b/>
                <w:sz w:val="48"/>
                <w:szCs w:val="48"/>
              </w:rPr>
            </w:pPr>
            <w:r w:rsidRPr="00585372">
              <w:rPr>
                <w:b/>
                <w:sz w:val="48"/>
                <w:szCs w:val="48"/>
              </w:rPr>
              <w:t>Child’s Class</w:t>
            </w:r>
          </w:p>
        </w:tc>
        <w:tc>
          <w:tcPr>
            <w:tcW w:w="7484" w:type="dxa"/>
          </w:tcPr>
          <w:p w:rsidR="00FC2A73" w:rsidRDefault="00FC2A73" w:rsidP="00FC2A73">
            <w:pPr>
              <w:rPr>
                <w:sz w:val="48"/>
                <w:szCs w:val="48"/>
              </w:rPr>
            </w:pPr>
          </w:p>
          <w:p w:rsidR="00585372" w:rsidRPr="00585372" w:rsidRDefault="00585372" w:rsidP="00FC2A73">
            <w:pPr>
              <w:rPr>
                <w:sz w:val="48"/>
                <w:szCs w:val="48"/>
              </w:rPr>
            </w:pPr>
          </w:p>
        </w:tc>
      </w:tr>
    </w:tbl>
    <w:p w:rsidR="00FC2A73" w:rsidRPr="00585372" w:rsidRDefault="00FC2A73" w:rsidP="00FC2A73">
      <w:pPr>
        <w:spacing w:after="0" w:line="240" w:lineRule="auto"/>
        <w:rPr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467A81" w:rsidRPr="00585372" w:rsidTr="009C2CAC">
        <w:tc>
          <w:tcPr>
            <w:tcW w:w="10456" w:type="dxa"/>
            <w:gridSpan w:val="2"/>
          </w:tcPr>
          <w:p w:rsidR="00467A81" w:rsidRDefault="00467A81" w:rsidP="00467A81">
            <w:pPr>
              <w:jc w:val="center"/>
              <w:rPr>
                <w:b/>
                <w:sz w:val="48"/>
                <w:szCs w:val="48"/>
              </w:rPr>
            </w:pPr>
            <w:r w:rsidRPr="00585372">
              <w:rPr>
                <w:b/>
                <w:sz w:val="48"/>
                <w:szCs w:val="48"/>
              </w:rPr>
              <w:t>I am applying under the essential worker category</w:t>
            </w:r>
          </w:p>
          <w:p w:rsidR="00585372" w:rsidRPr="00585372" w:rsidRDefault="00585372" w:rsidP="00467A81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467A81" w:rsidRPr="00585372" w:rsidTr="00467A81">
        <w:tc>
          <w:tcPr>
            <w:tcW w:w="2972" w:type="dxa"/>
          </w:tcPr>
          <w:p w:rsidR="00467A81" w:rsidRPr="00585372" w:rsidRDefault="00467A81" w:rsidP="00FC2A73">
            <w:pPr>
              <w:rPr>
                <w:sz w:val="48"/>
                <w:szCs w:val="48"/>
              </w:rPr>
            </w:pPr>
            <w:r w:rsidRPr="00585372">
              <w:rPr>
                <w:sz w:val="48"/>
                <w:szCs w:val="48"/>
              </w:rPr>
              <w:t>Parent or carer job title/ role</w:t>
            </w:r>
          </w:p>
        </w:tc>
        <w:tc>
          <w:tcPr>
            <w:tcW w:w="7484" w:type="dxa"/>
          </w:tcPr>
          <w:p w:rsidR="00467A81" w:rsidRPr="00585372" w:rsidRDefault="00467A81" w:rsidP="00FC2A73">
            <w:pPr>
              <w:rPr>
                <w:sz w:val="48"/>
                <w:szCs w:val="48"/>
              </w:rPr>
            </w:pPr>
          </w:p>
        </w:tc>
      </w:tr>
    </w:tbl>
    <w:p w:rsidR="00467A81" w:rsidRPr="00585372" w:rsidRDefault="00467A81" w:rsidP="00FC2A73">
      <w:pPr>
        <w:spacing w:after="0" w:line="240" w:lineRule="auto"/>
        <w:rPr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467A81" w:rsidRPr="00585372" w:rsidTr="001D5BE5">
        <w:tc>
          <w:tcPr>
            <w:tcW w:w="10456" w:type="dxa"/>
            <w:gridSpan w:val="2"/>
          </w:tcPr>
          <w:p w:rsidR="00467A81" w:rsidRDefault="00467A81" w:rsidP="001D5BE5">
            <w:pPr>
              <w:jc w:val="center"/>
              <w:rPr>
                <w:b/>
                <w:sz w:val="48"/>
                <w:szCs w:val="48"/>
              </w:rPr>
            </w:pPr>
            <w:r w:rsidRPr="00585372">
              <w:rPr>
                <w:b/>
                <w:sz w:val="48"/>
                <w:szCs w:val="48"/>
              </w:rPr>
              <w:t>I am applying under the vulnerable category</w:t>
            </w:r>
          </w:p>
          <w:p w:rsidR="00585372" w:rsidRPr="00585372" w:rsidRDefault="00585372" w:rsidP="001D5BE5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467A81" w:rsidRPr="00585372" w:rsidTr="001D5BE5">
        <w:tc>
          <w:tcPr>
            <w:tcW w:w="2972" w:type="dxa"/>
          </w:tcPr>
          <w:p w:rsidR="00467A81" w:rsidRPr="00585372" w:rsidRDefault="00467A81" w:rsidP="001D5BE5">
            <w:pPr>
              <w:rPr>
                <w:sz w:val="48"/>
                <w:szCs w:val="48"/>
              </w:rPr>
            </w:pPr>
            <w:r w:rsidRPr="00585372">
              <w:rPr>
                <w:sz w:val="48"/>
                <w:szCs w:val="48"/>
              </w:rPr>
              <w:t>Vulnerability factor*</w:t>
            </w:r>
          </w:p>
        </w:tc>
        <w:tc>
          <w:tcPr>
            <w:tcW w:w="7484" w:type="dxa"/>
          </w:tcPr>
          <w:p w:rsidR="00467A81" w:rsidRPr="00585372" w:rsidRDefault="00467A81" w:rsidP="001D5BE5">
            <w:pPr>
              <w:rPr>
                <w:sz w:val="48"/>
                <w:szCs w:val="48"/>
              </w:rPr>
            </w:pPr>
          </w:p>
        </w:tc>
      </w:tr>
    </w:tbl>
    <w:p w:rsidR="00467A81" w:rsidRDefault="00467A81" w:rsidP="00FC2A73">
      <w:pPr>
        <w:spacing w:after="0" w:line="240" w:lineRule="auto"/>
        <w:rPr>
          <w:sz w:val="28"/>
          <w:szCs w:val="28"/>
        </w:rPr>
      </w:pPr>
    </w:p>
    <w:p w:rsidR="00467A81" w:rsidRDefault="00467A81" w:rsidP="00FC2A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*If you would prefer to discuss your individual circumstances with Manda or Claire, please get in touch by e mail or phone.  We will be happy to talk to you in confidence. </w:t>
      </w:r>
    </w:p>
    <w:p w:rsidR="00467A81" w:rsidRDefault="00467A81" w:rsidP="00FC2A73">
      <w:pPr>
        <w:spacing w:after="0" w:line="240" w:lineRule="auto"/>
        <w:rPr>
          <w:sz w:val="28"/>
          <w:szCs w:val="28"/>
        </w:rPr>
      </w:pPr>
    </w:p>
    <w:p w:rsidR="00467A81" w:rsidRPr="00585372" w:rsidRDefault="00467A81" w:rsidP="00FC2A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Please return your form by email to </w:t>
      </w:r>
      <w:hyperlink r:id="rId6" w:history="1">
        <w:r w:rsidRPr="000E2DC3">
          <w:rPr>
            <w:rStyle w:val="Hyperlink"/>
            <w:sz w:val="28"/>
            <w:szCs w:val="28"/>
          </w:rPr>
          <w:t>headteacher@torridonprimary.lewisham.sch.uk</w:t>
        </w:r>
      </w:hyperlink>
      <w:r>
        <w:rPr>
          <w:sz w:val="28"/>
          <w:szCs w:val="28"/>
        </w:rPr>
        <w:t xml:space="preserve">  </w:t>
      </w:r>
      <w:r w:rsidR="006C3835">
        <w:rPr>
          <w:sz w:val="28"/>
          <w:szCs w:val="28"/>
        </w:rPr>
        <w:t xml:space="preserve">by </w:t>
      </w:r>
      <w:r w:rsidR="006C3835">
        <w:rPr>
          <w:b/>
          <w:sz w:val="28"/>
          <w:szCs w:val="28"/>
        </w:rPr>
        <w:t>Wednesday 3</w:t>
      </w:r>
      <w:r w:rsidR="006C3835" w:rsidRPr="006C3835">
        <w:rPr>
          <w:b/>
          <w:sz w:val="28"/>
          <w:szCs w:val="28"/>
          <w:vertAlign w:val="superscript"/>
        </w:rPr>
        <w:t>rd</w:t>
      </w:r>
      <w:r w:rsidR="006C3835">
        <w:rPr>
          <w:b/>
          <w:sz w:val="28"/>
          <w:szCs w:val="28"/>
        </w:rPr>
        <w:t xml:space="preserve"> June.  </w:t>
      </w:r>
      <w:r w:rsidR="00585372">
        <w:rPr>
          <w:sz w:val="28"/>
          <w:szCs w:val="28"/>
        </w:rPr>
        <w:t xml:space="preserve">You will be notified on </w:t>
      </w:r>
      <w:r w:rsidR="00585372">
        <w:rPr>
          <w:b/>
          <w:sz w:val="28"/>
          <w:szCs w:val="28"/>
        </w:rPr>
        <w:t>Thursday 4</w:t>
      </w:r>
      <w:r w:rsidR="00585372" w:rsidRPr="00585372">
        <w:rPr>
          <w:b/>
          <w:sz w:val="28"/>
          <w:szCs w:val="28"/>
          <w:vertAlign w:val="superscript"/>
        </w:rPr>
        <w:t>th</w:t>
      </w:r>
      <w:r w:rsidR="00585372">
        <w:rPr>
          <w:b/>
          <w:sz w:val="28"/>
          <w:szCs w:val="28"/>
        </w:rPr>
        <w:t xml:space="preserve"> June </w:t>
      </w:r>
      <w:r w:rsidR="00585372">
        <w:rPr>
          <w:sz w:val="28"/>
          <w:szCs w:val="28"/>
        </w:rPr>
        <w:t>if you have been allocated a place and which group your child will join.</w:t>
      </w:r>
    </w:p>
    <w:sectPr w:rsidR="00467A81" w:rsidRPr="00585372" w:rsidSect="00FC2A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Write ENG">
    <w:panose1 w:val="02000400000000000000"/>
    <w:charset w:val="00"/>
    <w:family w:val="auto"/>
    <w:pitch w:val="variable"/>
    <w:sig w:usb0="800000AF" w:usb1="5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0785E"/>
    <w:multiLevelType w:val="hybridMultilevel"/>
    <w:tmpl w:val="DD8AB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73"/>
    <w:rsid w:val="00467A81"/>
    <w:rsid w:val="00585372"/>
    <w:rsid w:val="006C3835"/>
    <w:rsid w:val="006E0E31"/>
    <w:rsid w:val="008F67E9"/>
    <w:rsid w:val="00D37E63"/>
    <w:rsid w:val="00DC3036"/>
    <w:rsid w:val="00FC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79A33-D0FF-4CED-A829-90E51722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assoon Write ENG" w:eastAsiaTheme="minorHAnsi" w:hAnsi="Sassoon Write ENG" w:cstheme="minorBidi"/>
        <w:sz w:val="22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A73"/>
    <w:pPr>
      <w:ind w:left="720"/>
      <w:contextualSpacing/>
    </w:pPr>
  </w:style>
  <w:style w:type="table" w:styleId="TableGrid">
    <w:name w:val="Table Grid"/>
    <w:basedOn w:val="TableNormal"/>
    <w:uiPriority w:val="39"/>
    <w:rsid w:val="00FC2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7A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adteacher@torridonprimary.lewisham.sch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 George</dc:creator>
  <cp:keywords/>
  <dc:description/>
  <cp:lastModifiedBy>Jennifer Stephenson</cp:lastModifiedBy>
  <cp:revision>2</cp:revision>
  <cp:lastPrinted>2020-05-29T11:16:00Z</cp:lastPrinted>
  <dcterms:created xsi:type="dcterms:W3CDTF">2020-05-30T09:15:00Z</dcterms:created>
  <dcterms:modified xsi:type="dcterms:W3CDTF">2020-05-30T09:15:00Z</dcterms:modified>
</cp:coreProperties>
</file>